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28" w:rsidRPr="0043632D" w:rsidRDefault="00CF0928" w:rsidP="00CF0928">
      <w:pPr>
        <w:spacing w:after="0"/>
        <w:rPr>
          <w:rFonts w:ascii="Maiandra GD" w:hAnsi="Maiandra GD"/>
          <w:sz w:val="21"/>
          <w:szCs w:val="21"/>
        </w:rPr>
      </w:pPr>
      <w:r w:rsidRPr="0043632D">
        <w:rPr>
          <w:rFonts w:ascii="Maiandra GD" w:hAnsi="Maiandra GD"/>
          <w:sz w:val="21"/>
          <w:szCs w:val="21"/>
        </w:rPr>
        <w:t>Name __________________________________   Date ___________________   Period _______</w:t>
      </w:r>
    </w:p>
    <w:p w:rsidR="00CF0928" w:rsidRPr="0043632D" w:rsidRDefault="00CF0928" w:rsidP="00CF0928">
      <w:pPr>
        <w:spacing w:after="0"/>
        <w:rPr>
          <w:rFonts w:ascii="Maiandra GD" w:hAnsi="Maiandra GD"/>
          <w:sz w:val="21"/>
          <w:szCs w:val="21"/>
        </w:rPr>
      </w:pPr>
      <w:r w:rsidRPr="0043632D">
        <w:rPr>
          <w:rFonts w:ascii="Maiandra GD" w:hAnsi="Maiandra GD"/>
          <w:sz w:val="21"/>
          <w:szCs w:val="21"/>
        </w:rPr>
        <w:t>Biology Photosynthesis Criteria</w:t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proofErr w:type="gramStart"/>
      <w:r w:rsidR="0043632D" w:rsidRPr="0043632D">
        <w:rPr>
          <w:rFonts w:ascii="Maiandra GD" w:hAnsi="Maiandra GD"/>
          <w:sz w:val="21"/>
          <w:szCs w:val="21"/>
        </w:rPr>
        <w:t>SCORE  _</w:t>
      </w:r>
      <w:proofErr w:type="gramEnd"/>
      <w:r w:rsidR="0043632D" w:rsidRPr="0043632D">
        <w:rPr>
          <w:rFonts w:ascii="Maiandra GD" w:hAnsi="Maiandra GD"/>
          <w:sz w:val="21"/>
          <w:szCs w:val="21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160"/>
        <w:gridCol w:w="1170"/>
      </w:tblGrid>
      <w:tr w:rsidR="00CF0928" w:rsidRPr="0043632D" w:rsidTr="00CF01F3">
        <w:tc>
          <w:tcPr>
            <w:tcW w:w="6745" w:type="dxa"/>
          </w:tcPr>
          <w:p w:rsidR="00CF0928" w:rsidRPr="0043632D" w:rsidRDefault="00CF0928">
            <w:p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>Criteria</w:t>
            </w:r>
          </w:p>
        </w:tc>
        <w:tc>
          <w:tcPr>
            <w:tcW w:w="2160" w:type="dxa"/>
          </w:tcPr>
          <w:p w:rsidR="00CF0928" w:rsidRPr="0043632D" w:rsidRDefault="00CF0928">
            <w:p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Points Possible </w:t>
            </w:r>
          </w:p>
        </w:tc>
        <w:tc>
          <w:tcPr>
            <w:tcW w:w="1170" w:type="dxa"/>
          </w:tcPr>
          <w:p w:rsidR="00CF0928" w:rsidRPr="0043632D" w:rsidRDefault="00CF0928">
            <w:p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Points </w:t>
            </w:r>
          </w:p>
        </w:tc>
      </w:tr>
      <w:tr w:rsidR="00CF0928" w:rsidRPr="0043632D" w:rsidTr="00CF01F3">
        <w:tc>
          <w:tcPr>
            <w:tcW w:w="6745" w:type="dxa"/>
          </w:tcPr>
          <w:p w:rsidR="00CF0928" w:rsidRPr="0043632D" w:rsidRDefault="00CF0928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>Photosynthesis Equation  with words</w:t>
            </w:r>
          </w:p>
        </w:tc>
        <w:tc>
          <w:tcPr>
            <w:tcW w:w="2160" w:type="dxa"/>
          </w:tcPr>
          <w:p w:rsidR="00CF0928" w:rsidRPr="0043632D" w:rsidRDefault="00CF0928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>5</w:t>
            </w:r>
          </w:p>
        </w:tc>
        <w:tc>
          <w:tcPr>
            <w:tcW w:w="1170" w:type="dxa"/>
          </w:tcPr>
          <w:p w:rsidR="00CF0928" w:rsidRPr="0043632D" w:rsidRDefault="00CF0928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CF0928" w:rsidRPr="0043632D" w:rsidTr="00CF01F3">
        <w:tc>
          <w:tcPr>
            <w:tcW w:w="6745" w:type="dxa"/>
          </w:tcPr>
          <w:p w:rsidR="00DC3F0E" w:rsidRPr="0043632D" w:rsidRDefault="00CF0928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 xml:space="preserve">Light Reaction </w:t>
            </w:r>
            <w:r w:rsidR="0043632D" w:rsidRPr="0043632D">
              <w:rPr>
                <w:rFonts w:ascii="Maiandra GD" w:hAnsi="Maiandra GD"/>
                <w:sz w:val="21"/>
                <w:szCs w:val="21"/>
              </w:rPr>
              <w:t>drawing</w:t>
            </w:r>
            <w:r w:rsidR="0043632D">
              <w:rPr>
                <w:rFonts w:ascii="Maiandra GD" w:hAnsi="Maiandra GD"/>
                <w:sz w:val="21"/>
                <w:szCs w:val="21"/>
              </w:rPr>
              <w:t xml:space="preserve"> with labels.  </w:t>
            </w:r>
            <w:r w:rsidRPr="0043632D">
              <w:rPr>
                <w:rFonts w:ascii="Maiandra GD" w:hAnsi="Maiandra GD"/>
                <w:sz w:val="21"/>
                <w:szCs w:val="21"/>
              </w:rPr>
              <w:t xml:space="preserve">Showing the </w:t>
            </w:r>
            <w:r w:rsidR="00DC3F0E" w:rsidRPr="0043632D">
              <w:rPr>
                <w:rFonts w:ascii="Maiandra GD" w:hAnsi="Maiandra GD"/>
                <w:sz w:val="21"/>
                <w:szCs w:val="21"/>
              </w:rPr>
              <w:t>…….</w:t>
            </w:r>
          </w:p>
          <w:p w:rsidR="00DC3F0E" w:rsidRPr="0043632D" w:rsidRDefault="00DC3F0E" w:rsidP="00DC3F0E">
            <w:pPr>
              <w:numPr>
                <w:ilvl w:val="0"/>
                <w:numId w:val="1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ETC drawn and explained on paper </w:t>
            </w:r>
          </w:p>
          <w:p w:rsidR="00CF0928" w:rsidRPr="0043632D" w:rsidRDefault="00DC3F0E" w:rsidP="00DC3F0E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Photosystem I &amp; Photosystem II  </w:t>
            </w:r>
            <w:proofErr w:type="spellStart"/>
            <w:r w:rsidRPr="0043632D">
              <w:rPr>
                <w:rFonts w:ascii="Maiandra GD" w:hAnsi="Maiandra GD"/>
                <w:b/>
                <w:sz w:val="21"/>
                <w:szCs w:val="21"/>
              </w:rPr>
              <w:t>darwn</w:t>
            </w:r>
            <w:proofErr w:type="spellEnd"/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 &amp; explained</w:t>
            </w:r>
          </w:p>
          <w:p w:rsidR="00DC3F0E" w:rsidRPr="0043632D" w:rsidRDefault="00DC3F0E" w:rsidP="00DC3F0E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What is happening to water, sunlight, oxygen, H+ ions. </w:t>
            </w:r>
          </w:p>
          <w:p w:rsidR="00DC3F0E" w:rsidRPr="0043632D" w:rsidRDefault="00DC3F0E" w:rsidP="00DC3F0E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>how ATP and NADPH ae made and where they go after light reactions</w:t>
            </w:r>
          </w:p>
          <w:p w:rsidR="00DC3F0E" w:rsidRPr="0043632D" w:rsidRDefault="00DC3F0E" w:rsidP="00DC3F0E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Where are the light reactions taking place </w:t>
            </w:r>
          </w:p>
          <w:p w:rsidR="00DC3F0E" w:rsidRPr="0043632D" w:rsidRDefault="00DC3F0E" w:rsidP="00DC3F0E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>Reactants and products of this cycle</w:t>
            </w:r>
          </w:p>
          <w:p w:rsidR="00DC3F0E" w:rsidRPr="0043632D" w:rsidRDefault="00DC3F0E" w:rsidP="00DC3F0E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>Explain Phosphorylation (internet)</w:t>
            </w:r>
          </w:p>
        </w:tc>
        <w:tc>
          <w:tcPr>
            <w:tcW w:w="2160" w:type="dxa"/>
          </w:tcPr>
          <w:p w:rsidR="00CF0928" w:rsidRPr="0043632D" w:rsidRDefault="00CF0928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CF01F3" w:rsidRDefault="00CF01F3" w:rsidP="0043632D">
            <w:pPr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CF01F3" w:rsidP="0043632D">
            <w:pPr>
              <w:rPr>
                <w:rFonts w:ascii="Maiandra GD" w:hAnsi="Maiandra GD"/>
                <w:sz w:val="21"/>
                <w:szCs w:val="21"/>
              </w:rPr>
            </w:pPr>
            <w:r>
              <w:rPr>
                <w:rFonts w:ascii="Maiandra GD" w:hAnsi="Maiandra GD"/>
                <w:sz w:val="21"/>
                <w:szCs w:val="21"/>
              </w:rPr>
              <w:t xml:space="preserve">        </w:t>
            </w:r>
            <w:r w:rsidR="0043632D" w:rsidRPr="0043632D">
              <w:rPr>
                <w:rFonts w:ascii="Maiandra GD" w:hAnsi="Maiandra GD"/>
                <w:sz w:val="21"/>
                <w:szCs w:val="21"/>
              </w:rPr>
              <w:t xml:space="preserve"> 40</w:t>
            </w:r>
          </w:p>
        </w:tc>
        <w:tc>
          <w:tcPr>
            <w:tcW w:w="1170" w:type="dxa"/>
          </w:tcPr>
          <w:p w:rsidR="00CF0928" w:rsidRPr="0043632D" w:rsidRDefault="00CF0928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CF0928" w:rsidRPr="0043632D" w:rsidTr="00CF01F3">
        <w:tc>
          <w:tcPr>
            <w:tcW w:w="6745" w:type="dxa"/>
          </w:tcPr>
          <w:p w:rsidR="00DC3F0E" w:rsidRPr="0043632D" w:rsidRDefault="00DC3F0E" w:rsidP="00DC3F0E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 xml:space="preserve">Light Independent Reactions/ Calvin Cycle: </w:t>
            </w:r>
          </w:p>
          <w:p w:rsidR="00DC3F0E" w:rsidRPr="0043632D" w:rsidRDefault="00DC3F0E" w:rsidP="00DC3F0E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>Showing the ……</w:t>
            </w:r>
          </w:p>
          <w:p w:rsidR="00DC3F0E" w:rsidRPr="00CF01F3" w:rsidRDefault="008D0FC4" w:rsidP="00DC3F0E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Drawing showing cycle of Light Independent/ Calvin Cycle. </w:t>
            </w:r>
          </w:p>
          <w:p w:rsidR="008D0FC4" w:rsidRPr="00CF01F3" w:rsidRDefault="008D0FC4" w:rsidP="00DC3F0E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Where it is taking place</w:t>
            </w:r>
          </w:p>
          <w:p w:rsidR="008D0FC4" w:rsidRPr="00CF01F3" w:rsidRDefault="008D0FC4" w:rsidP="00DC3F0E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Explanation of what energy is being used and what is being “fixed” here. </w:t>
            </w:r>
          </w:p>
          <w:p w:rsidR="008D0FC4" w:rsidRPr="00CF01F3" w:rsidRDefault="008D0FC4" w:rsidP="00DC3F0E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Reactants and products of the cycle.  </w:t>
            </w:r>
          </w:p>
          <w:p w:rsidR="00DC3F0E" w:rsidRPr="00CF01F3" w:rsidRDefault="008D0FC4" w:rsidP="00DC3F0E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How many molecules of CO</w:t>
            </w:r>
            <w:r w:rsidRPr="00CF01F3">
              <w:rPr>
                <w:rFonts w:ascii="Maiandra GD" w:hAnsi="Maiandra GD"/>
                <w:b/>
                <w:sz w:val="21"/>
                <w:szCs w:val="21"/>
                <w:vertAlign w:val="subscript"/>
              </w:rPr>
              <w:t>2</w:t>
            </w: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 to make 1 molecule of glucose?</w:t>
            </w:r>
          </w:p>
          <w:p w:rsidR="0043632D" w:rsidRPr="0043632D" w:rsidRDefault="0043632D" w:rsidP="00DC3F0E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What happens to the energy molecules at the end</w:t>
            </w:r>
          </w:p>
        </w:tc>
        <w:tc>
          <w:tcPr>
            <w:tcW w:w="2160" w:type="dxa"/>
          </w:tcPr>
          <w:p w:rsidR="00CF0928" w:rsidRPr="0043632D" w:rsidRDefault="00CF0928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CF01F3" w:rsidP="00CF01F3">
            <w:pPr>
              <w:rPr>
                <w:rFonts w:ascii="Maiandra GD" w:hAnsi="Maiandra GD"/>
                <w:sz w:val="21"/>
                <w:szCs w:val="21"/>
              </w:rPr>
            </w:pPr>
            <w:r>
              <w:rPr>
                <w:rFonts w:ascii="Maiandra GD" w:hAnsi="Maiandra GD"/>
                <w:sz w:val="21"/>
                <w:szCs w:val="21"/>
              </w:rPr>
              <w:t xml:space="preserve">          </w:t>
            </w:r>
            <w:r w:rsidR="0043632D" w:rsidRPr="0043632D">
              <w:rPr>
                <w:rFonts w:ascii="Maiandra GD" w:hAnsi="Maiandra GD"/>
                <w:sz w:val="21"/>
                <w:szCs w:val="21"/>
              </w:rPr>
              <w:t>30</w:t>
            </w:r>
          </w:p>
        </w:tc>
        <w:tc>
          <w:tcPr>
            <w:tcW w:w="1170" w:type="dxa"/>
          </w:tcPr>
          <w:p w:rsidR="00CF0928" w:rsidRPr="0043632D" w:rsidRDefault="00CF0928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CF0928" w:rsidRPr="0043632D" w:rsidTr="00CF01F3">
        <w:tc>
          <w:tcPr>
            <w:tcW w:w="6745" w:type="dxa"/>
          </w:tcPr>
          <w:p w:rsidR="00CF0928" w:rsidRPr="0043632D" w:rsidRDefault="008D0FC4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 xml:space="preserve">Factors that </w:t>
            </w:r>
            <w:r w:rsidR="0043632D" w:rsidRPr="0043632D">
              <w:rPr>
                <w:rFonts w:ascii="Maiandra GD" w:hAnsi="Maiandra GD"/>
                <w:sz w:val="21"/>
                <w:szCs w:val="21"/>
              </w:rPr>
              <w:t>Affect</w:t>
            </w:r>
            <w:r w:rsidRPr="0043632D">
              <w:rPr>
                <w:rFonts w:ascii="Maiandra GD" w:hAnsi="Maiandra GD"/>
                <w:sz w:val="21"/>
                <w:szCs w:val="21"/>
              </w:rPr>
              <w:t xml:space="preserve"> Photosynthesis</w:t>
            </w:r>
          </w:p>
          <w:p w:rsidR="0043632D" w:rsidRPr="00CF01F3" w:rsidRDefault="0043632D" w:rsidP="0043632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What are 3 factors that affect the rate of photosynthesis</w:t>
            </w:r>
          </w:p>
          <w:p w:rsidR="0043632D" w:rsidRPr="00CF01F3" w:rsidRDefault="0043632D" w:rsidP="0043632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Explain, give an example, and drawing of C4 plants</w:t>
            </w:r>
          </w:p>
          <w:p w:rsidR="0043632D" w:rsidRPr="00CF01F3" w:rsidRDefault="0043632D" w:rsidP="0043632D">
            <w:pPr>
              <w:pStyle w:val="ListParagraph"/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How are they different from C3?</w:t>
            </w:r>
          </w:p>
          <w:p w:rsidR="0043632D" w:rsidRPr="00CF01F3" w:rsidRDefault="0043632D" w:rsidP="0043632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Explain, give an example, and drawing of CAM plants</w:t>
            </w:r>
          </w:p>
          <w:p w:rsidR="0043632D" w:rsidRPr="0043632D" w:rsidRDefault="0043632D" w:rsidP="0043632D">
            <w:pPr>
              <w:ind w:left="360"/>
              <w:rPr>
                <w:rFonts w:ascii="Maiandra GD" w:hAnsi="Maiandra GD"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      How are they different from C3?</w:t>
            </w:r>
          </w:p>
        </w:tc>
        <w:tc>
          <w:tcPr>
            <w:tcW w:w="2160" w:type="dxa"/>
          </w:tcPr>
          <w:p w:rsidR="00CF0928" w:rsidRPr="0043632D" w:rsidRDefault="00CF0928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CF0928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>15</w:t>
            </w:r>
          </w:p>
        </w:tc>
        <w:tc>
          <w:tcPr>
            <w:tcW w:w="1170" w:type="dxa"/>
          </w:tcPr>
          <w:p w:rsidR="00CF0928" w:rsidRPr="0043632D" w:rsidRDefault="00CF0928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</w:tbl>
    <w:p w:rsidR="0043632D" w:rsidRPr="0043632D" w:rsidRDefault="0043632D" w:rsidP="0043632D">
      <w:pPr>
        <w:spacing w:after="0"/>
        <w:rPr>
          <w:rFonts w:ascii="Maiandra GD" w:hAnsi="Maiandra GD"/>
          <w:sz w:val="21"/>
          <w:szCs w:val="21"/>
        </w:rPr>
      </w:pPr>
      <w:r w:rsidRPr="0043632D">
        <w:rPr>
          <w:rFonts w:ascii="Maiandra GD" w:hAnsi="Maiandra GD"/>
          <w:sz w:val="21"/>
          <w:szCs w:val="21"/>
        </w:rPr>
        <w:t>Name __________________________________   Date ___________________   Period _______</w:t>
      </w:r>
    </w:p>
    <w:p w:rsidR="0043632D" w:rsidRPr="0043632D" w:rsidRDefault="0043632D" w:rsidP="0043632D">
      <w:pPr>
        <w:spacing w:after="0"/>
        <w:rPr>
          <w:rFonts w:ascii="Maiandra GD" w:hAnsi="Maiandra GD"/>
          <w:sz w:val="21"/>
          <w:szCs w:val="21"/>
        </w:rPr>
      </w:pPr>
      <w:r w:rsidRPr="0043632D">
        <w:rPr>
          <w:rFonts w:ascii="Maiandra GD" w:hAnsi="Maiandra GD"/>
          <w:sz w:val="21"/>
          <w:szCs w:val="21"/>
        </w:rPr>
        <w:t>Biology Photosynthesis Criteria</w:t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r w:rsidRPr="0043632D">
        <w:rPr>
          <w:rFonts w:ascii="Maiandra GD" w:hAnsi="Maiandra GD"/>
          <w:sz w:val="21"/>
          <w:szCs w:val="21"/>
        </w:rPr>
        <w:tab/>
      </w:r>
      <w:proofErr w:type="gramStart"/>
      <w:r w:rsidRPr="0043632D">
        <w:rPr>
          <w:rFonts w:ascii="Maiandra GD" w:hAnsi="Maiandra GD"/>
          <w:sz w:val="21"/>
          <w:szCs w:val="21"/>
        </w:rPr>
        <w:t>SCORE  _</w:t>
      </w:r>
      <w:proofErr w:type="gramEnd"/>
      <w:r w:rsidRPr="0043632D">
        <w:rPr>
          <w:rFonts w:ascii="Maiandra GD" w:hAnsi="Maiandra GD"/>
          <w:sz w:val="21"/>
          <w:szCs w:val="21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160"/>
        <w:gridCol w:w="1170"/>
      </w:tblGrid>
      <w:tr w:rsidR="00CF01F3" w:rsidRPr="0043632D" w:rsidTr="00CF01F3">
        <w:tc>
          <w:tcPr>
            <w:tcW w:w="6745" w:type="dxa"/>
          </w:tcPr>
          <w:p w:rsidR="0043632D" w:rsidRPr="0043632D" w:rsidRDefault="0043632D" w:rsidP="00385A41">
            <w:p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>Criteria</w:t>
            </w:r>
          </w:p>
        </w:tc>
        <w:tc>
          <w:tcPr>
            <w:tcW w:w="2160" w:type="dxa"/>
          </w:tcPr>
          <w:p w:rsidR="0043632D" w:rsidRPr="0043632D" w:rsidRDefault="0043632D" w:rsidP="00385A41">
            <w:p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Points Possible </w:t>
            </w:r>
          </w:p>
        </w:tc>
        <w:tc>
          <w:tcPr>
            <w:tcW w:w="1170" w:type="dxa"/>
          </w:tcPr>
          <w:p w:rsidR="0043632D" w:rsidRPr="0043632D" w:rsidRDefault="0043632D" w:rsidP="00385A41">
            <w:p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Points </w:t>
            </w:r>
          </w:p>
        </w:tc>
      </w:tr>
      <w:tr w:rsidR="00CF01F3" w:rsidRPr="0043632D" w:rsidTr="00CF01F3">
        <w:tc>
          <w:tcPr>
            <w:tcW w:w="6745" w:type="dxa"/>
          </w:tcPr>
          <w:p w:rsidR="0043632D" w:rsidRPr="0043632D" w:rsidRDefault="0043632D" w:rsidP="00385A41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>Photosynthesis Equation  with words</w:t>
            </w:r>
          </w:p>
        </w:tc>
        <w:tc>
          <w:tcPr>
            <w:tcW w:w="2160" w:type="dxa"/>
          </w:tcPr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>5</w:t>
            </w:r>
          </w:p>
        </w:tc>
        <w:tc>
          <w:tcPr>
            <w:tcW w:w="1170" w:type="dxa"/>
          </w:tcPr>
          <w:p w:rsidR="0043632D" w:rsidRPr="0043632D" w:rsidRDefault="0043632D" w:rsidP="00385A41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CF01F3" w:rsidRPr="0043632D" w:rsidTr="00CF01F3">
        <w:tc>
          <w:tcPr>
            <w:tcW w:w="6745" w:type="dxa"/>
          </w:tcPr>
          <w:p w:rsidR="0043632D" w:rsidRPr="0043632D" w:rsidRDefault="0043632D" w:rsidP="00385A41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 xml:space="preserve">Light Reaction </w:t>
            </w:r>
            <w:r w:rsidR="00CF01F3" w:rsidRPr="0043632D">
              <w:rPr>
                <w:rFonts w:ascii="Maiandra GD" w:hAnsi="Maiandra GD"/>
                <w:sz w:val="21"/>
                <w:szCs w:val="21"/>
              </w:rPr>
              <w:t>drawing with</w:t>
            </w:r>
            <w:r w:rsidRPr="0043632D">
              <w:rPr>
                <w:rFonts w:ascii="Maiandra GD" w:hAnsi="Maiandra GD"/>
                <w:sz w:val="21"/>
                <w:szCs w:val="21"/>
              </w:rPr>
              <w:t xml:space="preserve"> labels </w:t>
            </w:r>
            <w:r w:rsidR="00CF01F3">
              <w:rPr>
                <w:rFonts w:ascii="Maiandra GD" w:hAnsi="Maiandra GD"/>
                <w:sz w:val="21"/>
                <w:szCs w:val="21"/>
              </w:rPr>
              <w:t xml:space="preserve">   </w:t>
            </w:r>
            <w:r w:rsidRPr="0043632D">
              <w:rPr>
                <w:rFonts w:ascii="Maiandra GD" w:hAnsi="Maiandra GD"/>
                <w:sz w:val="21"/>
                <w:szCs w:val="21"/>
              </w:rPr>
              <w:t>Showing the …….</w:t>
            </w:r>
          </w:p>
          <w:p w:rsidR="0043632D" w:rsidRPr="0043632D" w:rsidRDefault="0043632D" w:rsidP="00385A41">
            <w:pPr>
              <w:numPr>
                <w:ilvl w:val="0"/>
                <w:numId w:val="1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ETC drawn and explained on paper </w:t>
            </w:r>
          </w:p>
          <w:p w:rsidR="0043632D" w:rsidRPr="0043632D" w:rsidRDefault="0043632D" w:rsidP="00385A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Photosystem I &amp; Photosystem II </w:t>
            </w:r>
            <w:r w:rsidR="00ED13DE">
              <w:rPr>
                <w:rFonts w:ascii="Maiandra GD" w:hAnsi="Maiandra GD"/>
                <w:b/>
                <w:sz w:val="21"/>
                <w:szCs w:val="21"/>
              </w:rPr>
              <w:t xml:space="preserve"> draw</w:t>
            </w:r>
            <w:bookmarkStart w:id="0" w:name="_GoBack"/>
            <w:bookmarkEnd w:id="0"/>
            <w:r w:rsidRPr="0043632D">
              <w:rPr>
                <w:rFonts w:ascii="Maiandra GD" w:hAnsi="Maiandra GD"/>
                <w:b/>
                <w:sz w:val="21"/>
                <w:szCs w:val="21"/>
              </w:rPr>
              <w:t>n &amp; explained</w:t>
            </w:r>
          </w:p>
          <w:p w:rsidR="0043632D" w:rsidRPr="0043632D" w:rsidRDefault="0043632D" w:rsidP="00385A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What is happening to water, sunlight, oxygen, H+ ions. </w:t>
            </w:r>
          </w:p>
          <w:p w:rsidR="0043632D" w:rsidRPr="0043632D" w:rsidRDefault="0043632D" w:rsidP="00385A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>how ATP and NADPH ae made and where they go after light reactions</w:t>
            </w:r>
          </w:p>
          <w:p w:rsidR="0043632D" w:rsidRPr="0043632D" w:rsidRDefault="0043632D" w:rsidP="00385A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 xml:space="preserve">Where are the light reactions taking place </w:t>
            </w:r>
          </w:p>
          <w:p w:rsidR="0043632D" w:rsidRPr="0043632D" w:rsidRDefault="0043632D" w:rsidP="00385A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>Reactants and products of this cycle</w:t>
            </w:r>
          </w:p>
          <w:p w:rsidR="0043632D" w:rsidRPr="0043632D" w:rsidRDefault="0043632D" w:rsidP="00385A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b/>
                <w:sz w:val="21"/>
                <w:szCs w:val="21"/>
              </w:rPr>
              <w:t>Explain Phosphorylation (internet)</w:t>
            </w:r>
          </w:p>
        </w:tc>
        <w:tc>
          <w:tcPr>
            <w:tcW w:w="2160" w:type="dxa"/>
          </w:tcPr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CF01F3" w:rsidRDefault="00CF01F3" w:rsidP="00385A41">
            <w:pPr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 xml:space="preserve">    </w:t>
            </w:r>
            <w:r w:rsidR="00CF01F3">
              <w:rPr>
                <w:rFonts w:ascii="Maiandra GD" w:hAnsi="Maiandra GD"/>
                <w:sz w:val="21"/>
                <w:szCs w:val="21"/>
              </w:rPr>
              <w:t xml:space="preserve">       </w:t>
            </w:r>
            <w:r w:rsidRPr="0043632D">
              <w:rPr>
                <w:rFonts w:ascii="Maiandra GD" w:hAnsi="Maiandra GD"/>
                <w:sz w:val="21"/>
                <w:szCs w:val="21"/>
              </w:rPr>
              <w:t>40</w:t>
            </w:r>
          </w:p>
        </w:tc>
        <w:tc>
          <w:tcPr>
            <w:tcW w:w="1170" w:type="dxa"/>
          </w:tcPr>
          <w:p w:rsidR="0043632D" w:rsidRPr="0043632D" w:rsidRDefault="0043632D" w:rsidP="00385A41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CF01F3" w:rsidRPr="0043632D" w:rsidTr="00CF01F3">
        <w:tc>
          <w:tcPr>
            <w:tcW w:w="6745" w:type="dxa"/>
          </w:tcPr>
          <w:p w:rsidR="0043632D" w:rsidRPr="0043632D" w:rsidRDefault="0043632D" w:rsidP="00385A41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>Light Independent Reactions/ Calv</w:t>
            </w:r>
            <w:r w:rsidR="00CF01F3">
              <w:rPr>
                <w:rFonts w:ascii="Maiandra GD" w:hAnsi="Maiandra GD"/>
                <w:sz w:val="21"/>
                <w:szCs w:val="21"/>
              </w:rPr>
              <w:t xml:space="preserve">in Cycle:      </w:t>
            </w:r>
            <w:r w:rsidRPr="0043632D">
              <w:rPr>
                <w:rFonts w:ascii="Maiandra GD" w:hAnsi="Maiandra GD"/>
                <w:sz w:val="21"/>
                <w:szCs w:val="21"/>
              </w:rPr>
              <w:t>Showing the ……</w:t>
            </w:r>
          </w:p>
          <w:p w:rsidR="0043632D" w:rsidRPr="00CF01F3" w:rsidRDefault="0043632D" w:rsidP="00385A4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Drawing showing cycle of Light Independent/ Calvin Cycle. </w:t>
            </w:r>
          </w:p>
          <w:p w:rsidR="0043632D" w:rsidRPr="00CF01F3" w:rsidRDefault="0043632D" w:rsidP="00385A4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Where it is taking place</w:t>
            </w:r>
          </w:p>
          <w:p w:rsidR="0043632D" w:rsidRPr="00CF01F3" w:rsidRDefault="0043632D" w:rsidP="00385A4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Explanation of what energy is being used and what is being “fixed” here. </w:t>
            </w:r>
          </w:p>
          <w:p w:rsidR="0043632D" w:rsidRPr="00CF01F3" w:rsidRDefault="0043632D" w:rsidP="00385A4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Reactants and products of the cycle.  </w:t>
            </w:r>
          </w:p>
          <w:p w:rsidR="0043632D" w:rsidRPr="00CF01F3" w:rsidRDefault="0043632D" w:rsidP="00385A4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How many molecules of CO</w:t>
            </w:r>
            <w:r w:rsidRPr="00CF01F3">
              <w:rPr>
                <w:rFonts w:ascii="Maiandra GD" w:hAnsi="Maiandra GD"/>
                <w:b/>
                <w:sz w:val="21"/>
                <w:szCs w:val="21"/>
                <w:vertAlign w:val="subscript"/>
              </w:rPr>
              <w:t>2</w:t>
            </w: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 to make 1 molecule of glucose?</w:t>
            </w:r>
          </w:p>
          <w:p w:rsidR="0043632D" w:rsidRPr="0043632D" w:rsidRDefault="0043632D" w:rsidP="00385A4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What happens to the energy molecules at the end</w:t>
            </w:r>
          </w:p>
        </w:tc>
        <w:tc>
          <w:tcPr>
            <w:tcW w:w="2160" w:type="dxa"/>
          </w:tcPr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CF01F3" w:rsidP="00CF01F3">
            <w:pPr>
              <w:rPr>
                <w:rFonts w:ascii="Maiandra GD" w:hAnsi="Maiandra GD"/>
                <w:sz w:val="21"/>
                <w:szCs w:val="21"/>
              </w:rPr>
            </w:pPr>
            <w:r>
              <w:rPr>
                <w:rFonts w:ascii="Maiandra GD" w:hAnsi="Maiandra GD"/>
                <w:sz w:val="21"/>
                <w:szCs w:val="21"/>
              </w:rPr>
              <w:t xml:space="preserve">           </w:t>
            </w:r>
            <w:r w:rsidR="0043632D" w:rsidRPr="0043632D">
              <w:rPr>
                <w:rFonts w:ascii="Maiandra GD" w:hAnsi="Maiandra GD"/>
                <w:sz w:val="21"/>
                <w:szCs w:val="21"/>
              </w:rPr>
              <w:t>30</w:t>
            </w:r>
          </w:p>
        </w:tc>
        <w:tc>
          <w:tcPr>
            <w:tcW w:w="1170" w:type="dxa"/>
          </w:tcPr>
          <w:p w:rsidR="0043632D" w:rsidRPr="0043632D" w:rsidRDefault="0043632D" w:rsidP="00385A41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CF01F3" w:rsidRPr="0043632D" w:rsidTr="00CF01F3">
        <w:tc>
          <w:tcPr>
            <w:tcW w:w="6745" w:type="dxa"/>
          </w:tcPr>
          <w:p w:rsidR="0043632D" w:rsidRPr="0043632D" w:rsidRDefault="0043632D" w:rsidP="00385A41">
            <w:pPr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>Factors that Affect Photosynthesis</w:t>
            </w:r>
          </w:p>
          <w:p w:rsidR="0043632D" w:rsidRPr="00CF01F3" w:rsidRDefault="0043632D" w:rsidP="00385A41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What are 3 factors that affect the rate of photosynthesis</w:t>
            </w:r>
          </w:p>
          <w:p w:rsidR="0043632D" w:rsidRPr="00CF01F3" w:rsidRDefault="0043632D" w:rsidP="00385A41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Explain, give an example, and drawing of C4 plants</w:t>
            </w:r>
          </w:p>
          <w:p w:rsidR="0043632D" w:rsidRPr="00CF01F3" w:rsidRDefault="0043632D" w:rsidP="00385A41">
            <w:pPr>
              <w:pStyle w:val="ListParagraph"/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How are they different from C3?</w:t>
            </w:r>
          </w:p>
          <w:p w:rsidR="0043632D" w:rsidRPr="00CF01F3" w:rsidRDefault="0043632D" w:rsidP="00385A41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>Explain, give an example, and drawing of CAM plants</w:t>
            </w:r>
          </w:p>
          <w:p w:rsidR="0043632D" w:rsidRPr="0043632D" w:rsidRDefault="0043632D" w:rsidP="00385A41">
            <w:pPr>
              <w:ind w:left="360"/>
              <w:rPr>
                <w:rFonts w:ascii="Maiandra GD" w:hAnsi="Maiandra GD"/>
                <w:sz w:val="21"/>
                <w:szCs w:val="21"/>
              </w:rPr>
            </w:pPr>
            <w:r w:rsidRPr="00CF01F3">
              <w:rPr>
                <w:rFonts w:ascii="Maiandra GD" w:hAnsi="Maiandra GD"/>
                <w:b/>
                <w:sz w:val="21"/>
                <w:szCs w:val="21"/>
              </w:rPr>
              <w:t xml:space="preserve">      How are they different from C3?</w:t>
            </w:r>
          </w:p>
        </w:tc>
        <w:tc>
          <w:tcPr>
            <w:tcW w:w="2160" w:type="dxa"/>
          </w:tcPr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</w:p>
          <w:p w:rsidR="0043632D" w:rsidRPr="0043632D" w:rsidRDefault="0043632D" w:rsidP="00385A41">
            <w:pPr>
              <w:jc w:val="center"/>
              <w:rPr>
                <w:rFonts w:ascii="Maiandra GD" w:hAnsi="Maiandra GD"/>
                <w:sz w:val="21"/>
                <w:szCs w:val="21"/>
              </w:rPr>
            </w:pPr>
            <w:r w:rsidRPr="0043632D">
              <w:rPr>
                <w:rFonts w:ascii="Maiandra GD" w:hAnsi="Maiandra GD"/>
                <w:sz w:val="21"/>
                <w:szCs w:val="21"/>
              </w:rPr>
              <w:t>15</w:t>
            </w:r>
          </w:p>
        </w:tc>
        <w:tc>
          <w:tcPr>
            <w:tcW w:w="1170" w:type="dxa"/>
          </w:tcPr>
          <w:p w:rsidR="0043632D" w:rsidRPr="0043632D" w:rsidRDefault="0043632D" w:rsidP="00385A41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</w:tbl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CF0928" w:rsidRDefault="00CF0928"/>
    <w:p w:rsidR="004B7E21" w:rsidRDefault="00A40A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-371475</wp:posOffset>
                </wp:positionV>
                <wp:extent cx="3857625" cy="3276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A9A" w:rsidRDefault="00A40A9A" w:rsidP="006A1F3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WORD BANK </w:t>
                            </w:r>
                          </w:p>
                          <w:p w:rsidR="00A40A9A" w:rsidRDefault="00A40A9A" w:rsidP="006A1F3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6A1F3A" w:rsidRDefault="006A1F3A" w:rsidP="006A1F3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BIOLOGY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HETEROTROPH</w:t>
                            </w:r>
                          </w:p>
                          <w:p w:rsidR="00A40A9A" w:rsidRDefault="00A40A9A" w:rsidP="006A1F3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TISSUE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CELL</w:t>
                            </w:r>
                          </w:p>
                          <w:p w:rsid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DNA</w:t>
                            </w:r>
                            <w:r w:rsidRPr="00A40A9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AUTOTROPH </w:t>
                            </w:r>
                          </w:p>
                          <w:p w:rsid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METABOLISM</w:t>
                            </w:r>
                            <w:r w:rsidRPr="00A40A9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 w:rsidR="006A1F3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STIMULUS</w:t>
                            </w:r>
                          </w:p>
                          <w:p w:rsid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HEIRARCHY</w:t>
                            </w:r>
                            <w:r w:rsidRPr="00A40A9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ORGAN</w:t>
                            </w:r>
                          </w:p>
                          <w:p w:rsid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EVOLVE</w:t>
                            </w:r>
                            <w:r w:rsidRPr="00A40A9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SEXUAL</w:t>
                            </w:r>
                          </w:p>
                          <w:p w:rsid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BIOSPHERE</w:t>
                            </w:r>
                            <w:r w:rsidRPr="00A40A9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ATOM</w:t>
                            </w:r>
                          </w:p>
                          <w:p w:rsid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PHOTOSYNTHESIS</w:t>
                            </w:r>
                            <w:r w:rsidRPr="00A40A9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BIOTIC</w:t>
                            </w:r>
                          </w:p>
                          <w:p w:rsid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PHENOTYPE</w:t>
                            </w:r>
                            <w:r w:rsidRPr="00A40A9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ABIOTIC</w:t>
                            </w:r>
                          </w:p>
                          <w:p w:rsid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HOMEOSTASIS</w:t>
                            </w:r>
                            <w:r w:rsidRPr="00A40A9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ASEXUAL</w:t>
                            </w:r>
                          </w:p>
                          <w:p w:rsid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NATURAL SELECTION</w:t>
                            </w:r>
                            <w:r w:rsidR="006A1F3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 xml:space="preserve">   UNICELLULAR</w:t>
                            </w:r>
                          </w:p>
                          <w:p w:rsidR="006A1F3A" w:rsidRDefault="006A1F3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MULTICELLULAR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GROWTH</w:t>
                            </w:r>
                          </w:p>
                          <w:p w:rsidR="006A1F3A" w:rsidRDefault="006A1F3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DEVELOPMENT</w:t>
                            </w:r>
                          </w:p>
                          <w:p w:rsidR="00A40A9A" w:rsidRPr="00A40A9A" w:rsidRDefault="00A40A9A" w:rsidP="00A40A9A">
                            <w:pPr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29.25pt;width:303.7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" fillcolor="white [3201]" strokeweight=".5pt">
                <v:textbox>
                  <w:txbxContent>
                    <w:p w:rsidR="00A40A9A" w:rsidRDefault="00A40A9A" w:rsidP="006A1F3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WORD BANK </w:t>
                      </w:r>
                    </w:p>
                    <w:p w:rsidR="00A40A9A" w:rsidRDefault="00A40A9A" w:rsidP="006A1F3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6A1F3A" w:rsidRDefault="006A1F3A" w:rsidP="006A1F3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BIOLOGY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HETEROTROPH</w:t>
                      </w:r>
                    </w:p>
                    <w:p w:rsidR="00A40A9A" w:rsidRDefault="00A40A9A" w:rsidP="006A1F3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TISSUE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CELL</w:t>
                      </w:r>
                    </w:p>
                    <w:p w:rsid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DNA</w:t>
                      </w:r>
                      <w:r w:rsidRPr="00A40A9A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AUTOTROPH </w:t>
                      </w:r>
                    </w:p>
                    <w:p w:rsid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METABOLISM</w:t>
                      </w:r>
                      <w:r w:rsidRPr="00A40A9A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 w:rsidR="006A1F3A">
                        <w:rPr>
                          <w:rFonts w:ascii="Maiandra GD" w:hAnsi="Maiandra GD"/>
                          <w:sz w:val="24"/>
                          <w:szCs w:val="24"/>
                        </w:rPr>
                        <w:t>STIMULUS</w:t>
                      </w:r>
                    </w:p>
                    <w:p w:rsid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HEIRARCHY</w:t>
                      </w:r>
                      <w:r w:rsidRPr="00A40A9A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ORGAN</w:t>
                      </w:r>
                    </w:p>
                    <w:p w:rsid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EVOLVE</w:t>
                      </w:r>
                      <w:r w:rsidRPr="00A40A9A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SEXUAL</w:t>
                      </w:r>
                    </w:p>
                    <w:p w:rsid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BIOSPHERE</w:t>
                      </w:r>
                      <w:r w:rsidRPr="00A40A9A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ATOM</w:t>
                      </w:r>
                    </w:p>
                    <w:p w:rsid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PHOTOSYNTHESIS</w:t>
                      </w:r>
                      <w:r w:rsidRPr="00A40A9A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BIOTIC</w:t>
                      </w:r>
                    </w:p>
                    <w:p w:rsid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PHENOTYPE</w:t>
                      </w:r>
                      <w:r w:rsidRPr="00A40A9A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ABIOTIC</w:t>
                      </w:r>
                    </w:p>
                    <w:p w:rsid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HOMEOSTASIS</w:t>
                      </w:r>
                      <w:r w:rsidRPr="00A40A9A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ASEXUAL</w:t>
                      </w:r>
                    </w:p>
                    <w:p w:rsid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NATURAL SELECTION</w:t>
                      </w:r>
                      <w:r w:rsidR="006A1F3A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 xml:space="preserve">   UNICELLULAR</w:t>
                      </w:r>
                    </w:p>
                    <w:p w:rsidR="006A1F3A" w:rsidRDefault="006A1F3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MULTICELLULAR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GROWTH</w:t>
                      </w:r>
                    </w:p>
                    <w:p w:rsidR="006A1F3A" w:rsidRDefault="006A1F3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DEVELOPMENT</w:t>
                      </w:r>
                    </w:p>
                    <w:p w:rsidR="00A40A9A" w:rsidRPr="00A40A9A" w:rsidRDefault="00A40A9A" w:rsidP="00A40A9A">
                      <w:pPr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7E21" w:rsidSect="00CF0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0005"/>
    <w:multiLevelType w:val="hybridMultilevel"/>
    <w:tmpl w:val="E4680ED8"/>
    <w:lvl w:ilvl="0" w:tplc="C4F481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304"/>
    <w:multiLevelType w:val="hybridMultilevel"/>
    <w:tmpl w:val="D98ED27A"/>
    <w:lvl w:ilvl="0" w:tplc="C4F481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F32"/>
    <w:multiLevelType w:val="hybridMultilevel"/>
    <w:tmpl w:val="67628C50"/>
    <w:lvl w:ilvl="0" w:tplc="C4F481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9A"/>
    <w:rsid w:val="0043632D"/>
    <w:rsid w:val="006A1F3A"/>
    <w:rsid w:val="008D0FC4"/>
    <w:rsid w:val="0092028D"/>
    <w:rsid w:val="00A40A9A"/>
    <w:rsid w:val="00AC5197"/>
    <w:rsid w:val="00CF01F3"/>
    <w:rsid w:val="00CF0928"/>
    <w:rsid w:val="00DC3F0E"/>
    <w:rsid w:val="00E93F44"/>
    <w:rsid w:val="00E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DE238-8012-454D-B6A7-4C85ED5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Deline</dc:creator>
  <cp:keywords/>
  <dc:description/>
  <cp:lastModifiedBy>Kerry Deline</cp:lastModifiedBy>
  <cp:revision>1</cp:revision>
  <cp:lastPrinted>2017-02-14T19:26:00Z</cp:lastPrinted>
  <dcterms:created xsi:type="dcterms:W3CDTF">2017-02-14T16:13:00Z</dcterms:created>
  <dcterms:modified xsi:type="dcterms:W3CDTF">2017-02-15T00:24:00Z</dcterms:modified>
</cp:coreProperties>
</file>